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45F8" w14:textId="77777777" w:rsidR="00D804BA" w:rsidRDefault="00D804BA" w:rsidP="00D804BA">
      <w:pPr>
        <w:pStyle w:val="a3"/>
        <w:rPr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Batang" w:eastAsia="Batang" w:hAnsi="Batang" w:hint="eastAsia"/>
          <w:b/>
          <w:bCs/>
          <w:sz w:val="24"/>
          <w:szCs w:val="24"/>
          <w:lang w:eastAsia="zh-CN"/>
        </w:rPr>
        <w:t>(</w:t>
      </w:r>
      <w:r>
        <w:rPr>
          <w:rFonts w:eastAsia="Batang"/>
          <w:b/>
          <w:bCs/>
          <w:sz w:val="24"/>
          <w:szCs w:val="24"/>
          <w:lang w:eastAsia="zh-CN"/>
        </w:rPr>
        <w:t>添付</w:t>
      </w:r>
      <w:r>
        <w:rPr>
          <w:rFonts w:ascii="Batang" w:eastAsia="Batang" w:hAnsi="Batang" w:hint="eastAsia"/>
          <w:b/>
          <w:bCs/>
          <w:sz w:val="24"/>
          <w:szCs w:val="24"/>
          <w:lang w:eastAsia="zh-CN"/>
        </w:rPr>
        <w:t>)</w:t>
      </w:r>
    </w:p>
    <w:p w14:paraId="6DFF45F9" w14:textId="77777777" w:rsidR="00D804BA" w:rsidRDefault="00D804BA" w:rsidP="00D804BA">
      <w:pPr>
        <w:pStyle w:val="a3"/>
        <w:wordWrap/>
        <w:jc w:val="center"/>
        <w:rPr>
          <w:lang w:eastAsia="zh-CN"/>
        </w:rPr>
      </w:pPr>
      <w:r>
        <w:rPr>
          <w:rFonts w:eastAsia="Batang"/>
          <w:b/>
          <w:bCs/>
          <w:sz w:val="40"/>
          <w:szCs w:val="40"/>
          <w:u w:val="single" w:color="000000"/>
          <w:lang w:eastAsia="zh-CN"/>
        </w:rPr>
        <w:t>韓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  <w:lang w:eastAsia="zh-CN"/>
        </w:rPr>
        <w:t>国</w:t>
      </w:r>
      <w:r>
        <w:rPr>
          <w:rFonts w:ascii="Batang" w:eastAsia="Batang" w:hAnsi="Batang" w:cs="Batang" w:hint="eastAsia"/>
          <w:b/>
          <w:bCs/>
          <w:sz w:val="40"/>
          <w:szCs w:val="40"/>
          <w:u w:val="single" w:color="000000"/>
          <w:lang w:eastAsia="zh-CN"/>
        </w:rPr>
        <w:t>文化財保存科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  <w:lang w:eastAsia="zh-CN"/>
        </w:rPr>
        <w:t>学会</w:t>
      </w:r>
      <w:r>
        <w:rPr>
          <w:rFonts w:ascii="Batang" w:eastAsia="Batang" w:hAnsi="Batang" w:cs="Batang" w:hint="eastAsia"/>
          <w:b/>
          <w:bCs/>
          <w:sz w:val="40"/>
          <w:szCs w:val="40"/>
          <w:u w:val="single" w:color="000000"/>
          <w:lang w:eastAsia="zh-CN"/>
        </w:rPr>
        <w:t>硏究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  <w:lang w:eastAsia="zh-CN"/>
        </w:rPr>
        <w:t>発</w:t>
      </w:r>
      <w:r>
        <w:rPr>
          <w:rFonts w:ascii="Batang" w:eastAsia="Batang" w:hAnsi="Batang" w:cs="Batang" w:hint="eastAsia"/>
          <w:b/>
          <w:bCs/>
          <w:sz w:val="40"/>
          <w:szCs w:val="40"/>
          <w:u w:val="single" w:color="000000"/>
          <w:lang w:eastAsia="zh-CN"/>
        </w:rPr>
        <w:t>表申</w:t>
      </w:r>
      <w:r>
        <w:rPr>
          <w:rFonts w:ascii="New Gulim" w:eastAsia="New Gulim" w:hAnsi="New Gulim" w:cs="New Gulim" w:hint="eastAsia"/>
          <w:b/>
          <w:bCs/>
          <w:sz w:val="40"/>
          <w:szCs w:val="40"/>
          <w:u w:val="single" w:color="000000"/>
          <w:lang w:eastAsia="zh-CN"/>
        </w:rPr>
        <w:t>込</w:t>
      </w:r>
      <w:r>
        <w:rPr>
          <w:rFonts w:eastAsia="Batang"/>
          <w:b/>
          <w:bCs/>
          <w:sz w:val="40"/>
          <w:szCs w:val="40"/>
          <w:u w:val="single" w:color="000000"/>
          <w:lang w:eastAsia="zh-CN"/>
        </w:rPr>
        <w:t>書</w:t>
      </w:r>
    </w:p>
    <w:tbl>
      <w:tblPr>
        <w:tblOverlap w:val="never"/>
        <w:tblW w:w="0" w:type="auto"/>
        <w:tblInd w:w="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498"/>
        <w:gridCol w:w="56"/>
        <w:gridCol w:w="584"/>
        <w:gridCol w:w="328"/>
        <w:gridCol w:w="1226"/>
        <w:gridCol w:w="339"/>
        <w:gridCol w:w="919"/>
        <w:gridCol w:w="973"/>
        <w:gridCol w:w="490"/>
        <w:gridCol w:w="963"/>
      </w:tblGrid>
      <w:tr w:rsidR="00D804BA" w:rsidRPr="00D804BA" w14:paraId="6DFF45FD" w14:textId="77777777" w:rsidTr="0055416C">
        <w:trPr>
          <w:trHeight w:val="446"/>
        </w:trPr>
        <w:tc>
          <w:tcPr>
            <w:tcW w:w="17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5FA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5FB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邦文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(</w:t>
            </w:r>
            <w:r w:rsidRPr="00D804BA">
              <w:rPr>
                <w:rFonts w:ascii="Gulim" w:eastAsia="Batang" w:hAnsi="Gulim" w:cs="Gulim"/>
                <w:color w:val="000000"/>
                <w:kern w:val="0"/>
              </w:rPr>
              <w:t>日本語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F45FC" w14:textId="063EF9BD" w:rsidR="00D804BA" w:rsidRPr="0024214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hAnsi="Batang" w:cs="Gulim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804BA" w:rsidRPr="00D804BA" w14:paraId="6DFF4601" w14:textId="77777777" w:rsidTr="0055416C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FF45FE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5FF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英文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F4600" w14:textId="38FF6A94" w:rsidR="00D804BA" w:rsidRPr="0024214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ＭＳ 明朝" w:hAnsi="Batang" w:cs="Gulim"/>
                <w:b/>
                <w:bCs/>
                <w:color w:val="000000"/>
                <w:kern w:val="0"/>
                <w:sz w:val="22"/>
                <w:lang w:eastAsia="ja-JP"/>
              </w:rPr>
            </w:pPr>
          </w:p>
        </w:tc>
      </w:tr>
      <w:tr w:rsidR="00D804BA" w:rsidRPr="00D804BA" w14:paraId="6DFF4604" w14:textId="77777777" w:rsidTr="00D804BA">
        <w:trPr>
          <w:trHeight w:val="275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2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3" w14:textId="39A87BF8" w:rsidR="00D804BA" w:rsidRPr="00D804BA" w:rsidRDefault="00D804BA" w:rsidP="001E6229">
            <w:pPr>
              <w:snapToGrid w:val="0"/>
              <w:spacing w:line="384" w:lineRule="auto"/>
              <w:ind w:firstLineChars="100" w:firstLine="196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D804BA" w:rsidRPr="00D804BA" w14:paraId="6DFF4608" w14:textId="77777777" w:rsidTr="0055416C">
        <w:trPr>
          <w:trHeight w:val="449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5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6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電話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(</w:t>
            </w:r>
            <w:r w:rsidRPr="00D804BA">
              <w:rPr>
                <w:rFonts w:ascii="Gulim" w:eastAsia="Batang" w:hAnsi="Gulim" w:cs="Gulim"/>
                <w:color w:val="000000"/>
                <w:kern w:val="0"/>
              </w:rPr>
              <w:t>携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</w:rPr>
              <w:t>帯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F4607" w14:textId="0FA8A885" w:rsidR="00D804BA" w:rsidRPr="0024214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ＭＳ 明朝" w:hAnsi="Batang" w:cs="Gulim"/>
                <w:color w:val="000000"/>
                <w:kern w:val="0"/>
                <w:szCs w:val="20"/>
                <w:lang w:eastAsia="ja-JP"/>
              </w:rPr>
            </w:pPr>
          </w:p>
        </w:tc>
      </w:tr>
      <w:tr w:rsidR="00D804BA" w:rsidRPr="00D804BA" w14:paraId="6DFF460C" w14:textId="77777777" w:rsidTr="0055416C">
        <w:trPr>
          <w:trHeight w:val="4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FF4609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A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E-mail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F460B" w14:textId="5455BE79" w:rsidR="00D804BA" w:rsidRPr="0024214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ＭＳ 明朝" w:hAnsi="Batang" w:cs="Gulim"/>
                <w:color w:val="000000"/>
                <w:kern w:val="0"/>
                <w:szCs w:val="20"/>
                <w:lang w:eastAsia="ja-JP"/>
              </w:rPr>
            </w:pPr>
          </w:p>
        </w:tc>
      </w:tr>
      <w:tr w:rsidR="00D804BA" w:rsidRPr="00D804BA" w14:paraId="6DFF4611" w14:textId="77777777" w:rsidTr="0055416C">
        <w:trPr>
          <w:trHeight w:val="296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D" w14:textId="77777777" w:rsidR="00D804BA" w:rsidRPr="00D804BA" w:rsidRDefault="00D804BA" w:rsidP="00D804BA">
            <w:pPr>
              <w:tabs>
                <w:tab w:val="left" w:pos="7616"/>
              </w:tabs>
              <w:wordWrap/>
              <w:spacing w:line="360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表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題</w:t>
            </w:r>
          </w:p>
          <w:p w14:paraId="6DFF460E" w14:textId="77777777" w:rsidR="00D804BA" w:rsidRPr="00D804BA" w:rsidRDefault="00D804BA" w:rsidP="00D804BA">
            <w:pPr>
              <w:wordWrap/>
              <w:snapToGrid w:val="0"/>
              <w:spacing w:line="50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（副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題）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0F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邦文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(</w:t>
            </w:r>
            <w:r w:rsidRPr="00D804BA">
              <w:rPr>
                <w:rFonts w:ascii="Gulim" w:eastAsia="Batang" w:hAnsi="Gulim" w:cs="Gulim"/>
                <w:color w:val="000000"/>
                <w:kern w:val="0"/>
              </w:rPr>
              <w:t>日本語</w:t>
            </w:r>
            <w:r w:rsidRPr="00D804BA">
              <w:rPr>
                <w:rFonts w:ascii="Batang" w:eastAsia="Batang" w:hAnsi="Batang" w:cs="Gulim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F4610" w14:textId="7878FEB9" w:rsidR="00D804BA" w:rsidRPr="0024214A" w:rsidRDefault="00D804BA" w:rsidP="0024214A">
            <w:pPr>
              <w:snapToGrid w:val="0"/>
              <w:spacing w:line="384" w:lineRule="auto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lang w:eastAsia="ja-JP"/>
              </w:rPr>
            </w:pPr>
          </w:p>
        </w:tc>
      </w:tr>
      <w:tr w:rsidR="00D804BA" w:rsidRPr="00D804BA" w14:paraId="6DFF4615" w14:textId="77777777" w:rsidTr="0055416C">
        <w:trPr>
          <w:trHeight w:val="3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FF4612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3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</w:rPr>
              <w:t>英文</w:t>
            </w:r>
          </w:p>
        </w:tc>
        <w:tc>
          <w:tcPr>
            <w:tcW w:w="58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F4614" w14:textId="54D0E615"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14:paraId="6DFF4618" w14:textId="77777777" w:rsidTr="00D804BA">
        <w:trPr>
          <w:trHeight w:val="1485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6" w14:textId="77777777" w:rsidR="00D804BA" w:rsidRPr="00D804BA" w:rsidRDefault="00D804BA" w:rsidP="00D804B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</w:rPr>
              <w:t>硏究要旨</w:t>
            </w: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7" w14:textId="6D179C9A" w:rsidR="00D804BA" w:rsidRPr="0024214A" w:rsidRDefault="00D804BA" w:rsidP="00D804BA">
            <w:pPr>
              <w:snapToGrid w:val="0"/>
              <w:spacing w:line="384" w:lineRule="auto"/>
              <w:textAlignment w:val="baseline"/>
              <w:rPr>
                <w:rFonts w:ascii="Batang" w:hAnsi="Batang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D804BA" w:rsidRPr="00D804BA" w14:paraId="6DFF4620" w14:textId="77777777" w:rsidTr="00D804BA">
        <w:trPr>
          <w:trHeight w:val="206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9" w14:textId="77777777" w:rsidR="00D804BA" w:rsidRPr="00D804BA" w:rsidRDefault="00D804BA" w:rsidP="00D804B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D804B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2"/>
              </w:rPr>
              <w:t>発</w:t>
            </w:r>
            <w:r w:rsidRPr="00D804BA">
              <w:rPr>
                <w:rFonts w:ascii="Batang" w:eastAsia="Batang" w:hAnsi="Batang" w:cs="Batang"/>
                <w:b/>
                <w:bCs/>
                <w:color w:val="000000"/>
                <w:kern w:val="0"/>
                <w:sz w:val="22"/>
              </w:rPr>
              <w:t>表言語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A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韓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国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語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B" w14:textId="2D5D695C" w:rsidR="00D804BA" w:rsidRPr="0024214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ＭＳ 明朝" w:hAnsi="Batang" w:cs="Gulim"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C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日本語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D" w14:textId="739FC569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E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1F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14:paraId="6DFF4626" w14:textId="77777777" w:rsidTr="00D804BA">
        <w:trPr>
          <w:trHeight w:val="256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1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D804B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2"/>
                <w:vertAlign w:val="superscript"/>
              </w:rPr>
              <w:t>発</w:t>
            </w:r>
            <w:r w:rsidRPr="00D804BA">
              <w:rPr>
                <w:rFonts w:ascii="Batang" w:eastAsia="Batang" w:hAnsi="Batang" w:cs="Batang"/>
                <w:b/>
                <w:bCs/>
                <w:color w:val="000000"/>
                <w:kern w:val="0"/>
                <w:sz w:val="22"/>
                <w:vertAlign w:val="superscript"/>
              </w:rPr>
              <w:t>表希望方式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2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口頭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22"/>
              </w:rPr>
              <w:t>発</w:t>
            </w:r>
            <w:r w:rsidRPr="00D804BA">
              <w:rPr>
                <w:rFonts w:ascii="Batang" w:eastAsia="Batang" w:hAnsi="Batang" w:cs="Batang"/>
                <w:color w:val="000000"/>
                <w:kern w:val="0"/>
                <w:sz w:val="22"/>
              </w:rPr>
              <w:t>表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3" w14:textId="536548ED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4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ポスタ</w:t>
            </w:r>
            <w:r w:rsidRPr="00D804B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ー発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5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804BA" w:rsidRPr="00D804BA" w14:paraId="6DFF462C" w14:textId="77777777" w:rsidTr="00D804BA">
        <w:trPr>
          <w:trHeight w:val="182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7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D804B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2"/>
                <w:vertAlign w:val="superscript"/>
              </w:rPr>
              <w:t>発</w:t>
            </w:r>
            <w:r w:rsidRPr="00D804BA">
              <w:rPr>
                <w:rFonts w:ascii="Batang" w:eastAsia="Batang" w:hAnsi="Batang" w:cs="Batang"/>
                <w:b/>
                <w:bCs/>
                <w:color w:val="000000"/>
                <w:kern w:val="0"/>
                <w:sz w:val="22"/>
                <w:vertAlign w:val="superscript"/>
              </w:rPr>
              <w:t>表希望部門</w:t>
            </w: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8" w14:textId="398B7F12" w:rsidR="00D804BA" w:rsidRPr="00D804BA" w:rsidRDefault="00A5735B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A5735B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文化遺産分析</w:t>
            </w:r>
            <w:r w:rsidRPr="00A573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A5735B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環境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9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A" w14:textId="1D9DE317" w:rsidR="00D804BA" w:rsidRPr="00D804BA" w:rsidRDefault="009403D3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9403D3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無機質文化遺産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B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14:paraId="6DFF4632" w14:textId="77777777" w:rsidTr="00D804BA">
        <w:trPr>
          <w:trHeight w:val="3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FF462D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E" w14:textId="18DB63DB" w:rsidR="00D804BA" w:rsidRPr="00D804BA" w:rsidRDefault="009403D3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9403D3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有機質文化遺産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2F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30" w14:textId="44B16A21" w:rsidR="00D804BA" w:rsidRPr="00D804BA" w:rsidRDefault="009403D3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9403D3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近現代文化遺産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31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14:paraId="6DFF4638" w14:textId="77777777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FF4633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34" w14:textId="66C49C73" w:rsidR="00D804BA" w:rsidRPr="00D804BA" w:rsidRDefault="009403D3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9403D3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デジタル文化遺産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35" w14:textId="6FAB88A2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36" w14:textId="5A0DCD9A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37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D804BA" w14:paraId="6DFF4641" w14:textId="77777777" w:rsidTr="00D804BA">
        <w:trPr>
          <w:trHeight w:val="2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FF463F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40" w14:textId="77777777"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</w:pP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  <w:lang w:eastAsia="ja-JP"/>
              </w:rPr>
              <w:t>希望する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D804BA">
              <w:rPr>
                <w:rFonts w:ascii="Batang" w:eastAsia="Batang" w:hAnsi="Batang" w:cs="Batang"/>
                <w:color w:val="000000"/>
                <w:kern w:val="0"/>
                <w:sz w:val="14"/>
                <w:szCs w:val="14"/>
                <w:lang w:eastAsia="ja-JP"/>
              </w:rPr>
              <w:t>表言語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  <w:lang w:eastAsia="ja-JP"/>
              </w:rPr>
              <w:t>と方式、部門に</w:t>
            </w:r>
            <w:r w:rsidRPr="00D804BA">
              <w:rPr>
                <w:rFonts w:ascii="Gulim" w:eastAsia="Batang" w:hAnsi="Gulim" w:cs="Gulim"/>
                <w:color w:val="000000"/>
                <w:kern w:val="0"/>
                <w:sz w:val="14"/>
                <w:szCs w:val="14"/>
                <w:lang w:eastAsia="ja-JP"/>
              </w:rPr>
              <w:t>○</w:t>
            </w:r>
            <w:r w:rsidRPr="00D804BA">
              <w:rPr>
                <w:rFonts w:ascii="Gulim" w:eastAsia="ＭＳ 明朝" w:hAnsi="Gulim" w:cs="Gulim"/>
                <w:color w:val="000000"/>
                <w:kern w:val="0"/>
                <w:sz w:val="14"/>
                <w:szCs w:val="14"/>
                <w:lang w:eastAsia="ja-JP"/>
              </w:rPr>
              <w:t>印を付いて下さい</w:t>
            </w:r>
            <w:r w:rsidRPr="00D804BA">
              <w:rPr>
                <w:rFonts w:ascii="Gulim" w:eastAsia="ＭＳ 明朝" w:hAnsi="Century" w:cs="Gulim"/>
                <w:color w:val="000000"/>
                <w:kern w:val="0"/>
                <w:sz w:val="14"/>
                <w:szCs w:val="14"/>
                <w:lang w:eastAsia="ja-JP"/>
              </w:rPr>
              <w:t>。</w:t>
            </w:r>
          </w:p>
        </w:tc>
      </w:tr>
      <w:tr w:rsidR="00D804BA" w:rsidRPr="00D804BA" w14:paraId="6DFF4644" w14:textId="77777777" w:rsidTr="00D804BA">
        <w:trPr>
          <w:trHeight w:val="466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42" w14:textId="77777777" w:rsidR="00D804BA" w:rsidRPr="00D804BA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D804BA">
              <w:rPr>
                <w:rFonts w:ascii="Gulim" w:eastAsia="Batang" w:hAnsi="Gulim" w:cs="Gulim"/>
                <w:b/>
                <w:bCs/>
                <w:color w:val="000000"/>
                <w:kern w:val="0"/>
                <w:sz w:val="22"/>
                <w:vertAlign w:val="superscript"/>
              </w:rPr>
              <w:t>必要事項＊＊</w:t>
            </w: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43" w14:textId="1000EDFD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D804BA" w:rsidRPr="00D804BA" w14:paraId="6DFF4647" w14:textId="77777777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DFF4645" w14:textId="77777777" w:rsidR="00D804BA" w:rsidRPr="00D804BA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F4646" w14:textId="77777777" w:rsidR="00D804BA" w:rsidRPr="00D804BA" w:rsidRDefault="00D804BA" w:rsidP="00D804BA">
            <w:pPr>
              <w:snapToGrid w:val="0"/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</w:pPr>
            <w:r w:rsidRPr="00D804BA">
              <w:rPr>
                <w:rFonts w:ascii="Gulim" w:eastAsia="Gulim" w:hAnsi="Gulim" w:cs="Gulim" w:hint="eastAsia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*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  <w:t>ビ</w:t>
            </w:r>
            <w:r w:rsidRPr="00D804BA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  <w:t>ムプロジェクタ</w:t>
            </w:r>
            <w:r w:rsidRPr="00D804BA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  <w:t>など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  <w:t>表に必要な装備、修復技術の</w:t>
            </w:r>
            <w:r w:rsidRPr="00D804BA">
              <w:rPr>
                <w:rFonts w:ascii="New Gulim" w:eastAsia="New Gulim" w:hAnsi="New Gulim" w:cs="New Gulim"/>
                <w:color w:val="000000"/>
                <w:kern w:val="0"/>
                <w:sz w:val="14"/>
                <w:szCs w:val="14"/>
                <w:lang w:eastAsia="ja-JP"/>
              </w:rPr>
              <w:t>説</w:t>
            </w:r>
            <w:r w:rsidRPr="00D804BA">
              <w:rPr>
                <w:rFonts w:ascii="Gulim" w:eastAsia="Gulim" w:hAnsi="Gulim" w:cs="Gulim"/>
                <w:color w:val="000000"/>
                <w:kern w:val="0"/>
                <w:sz w:val="14"/>
                <w:szCs w:val="14"/>
                <w:lang w:eastAsia="ja-JP"/>
              </w:rPr>
              <w:t>明に必要なものを書いて下さい。</w:t>
            </w:r>
          </w:p>
        </w:tc>
      </w:tr>
    </w:tbl>
    <w:p w14:paraId="6DFF4648" w14:textId="77777777" w:rsidR="00D804BA" w:rsidRDefault="00D804BA" w:rsidP="00D804BA">
      <w:pPr>
        <w:pStyle w:val="a3"/>
        <w:wordWrap/>
        <w:jc w:val="center"/>
        <w:rPr>
          <w:rFonts w:eastAsia="Batang"/>
          <w:sz w:val="24"/>
          <w:szCs w:val="24"/>
          <w:lang w:eastAsia="ja-JP"/>
        </w:rPr>
      </w:pPr>
    </w:p>
    <w:p w14:paraId="15E82990" w14:textId="77777777" w:rsidR="00BB13FC" w:rsidRDefault="00BB13FC" w:rsidP="00D804BA">
      <w:pPr>
        <w:pStyle w:val="a3"/>
        <w:wordWrap/>
        <w:jc w:val="center"/>
        <w:rPr>
          <w:rFonts w:eastAsia="ＭＳ 明朝"/>
          <w:sz w:val="24"/>
          <w:szCs w:val="24"/>
          <w:lang w:eastAsia="ja-JP"/>
        </w:rPr>
      </w:pPr>
    </w:p>
    <w:p w14:paraId="6DFF4649" w14:textId="7F7DD18D" w:rsidR="00D804BA" w:rsidRDefault="00D804BA" w:rsidP="00D804BA">
      <w:pPr>
        <w:pStyle w:val="a3"/>
        <w:wordWrap/>
        <w:jc w:val="center"/>
        <w:rPr>
          <w:sz w:val="30"/>
          <w:szCs w:val="30"/>
          <w:lang w:eastAsia="ja-JP"/>
        </w:rPr>
      </w:pPr>
      <w:r>
        <w:rPr>
          <w:rFonts w:eastAsia="Batang"/>
          <w:sz w:val="24"/>
          <w:szCs w:val="24"/>
          <w:lang w:eastAsia="ja-JP"/>
        </w:rPr>
        <w:t>ご</w:t>
      </w:r>
      <w:r>
        <w:rPr>
          <w:rFonts w:ascii="New Gulim" w:eastAsia="New Gulim" w:hAnsi="New Gulim" w:cs="New Gulim" w:hint="eastAsia"/>
          <w:sz w:val="24"/>
          <w:szCs w:val="24"/>
          <w:lang w:eastAsia="ja-JP"/>
        </w:rPr>
        <w:t>覧</w:t>
      </w:r>
      <w:r w:rsidR="00CA4A50">
        <w:rPr>
          <w:rFonts w:eastAsia="Batang"/>
          <w:sz w:val="24"/>
          <w:szCs w:val="24"/>
          <w:lang w:eastAsia="ja-JP"/>
        </w:rPr>
        <w:t>のように</w:t>
      </w:r>
      <w:r w:rsidR="00CA4A50">
        <w:rPr>
          <w:rFonts w:eastAsia="Batang" w:hint="eastAsia"/>
          <w:sz w:val="24"/>
          <w:szCs w:val="24"/>
          <w:lang w:eastAsia="ja-JP"/>
        </w:rPr>
        <w:t>20</w:t>
      </w:r>
      <w:r w:rsidR="00BB13FC">
        <w:rPr>
          <w:rFonts w:eastAsia="Batang"/>
          <w:sz w:val="24"/>
          <w:szCs w:val="24"/>
          <w:lang w:eastAsia="ja-JP"/>
        </w:rPr>
        <w:t>22</w:t>
      </w:r>
      <w:r>
        <w:rPr>
          <w:rFonts w:eastAsia="Batang"/>
          <w:sz w:val="24"/>
          <w:szCs w:val="24"/>
          <w:lang w:eastAsia="ja-JP"/>
        </w:rPr>
        <w:t>年韓</w:t>
      </w:r>
      <w:r>
        <w:rPr>
          <w:rFonts w:ascii="New Gulim" w:eastAsia="New Gulim" w:hAnsi="New Gulim" w:cs="New Gulim" w:hint="eastAsia"/>
          <w:sz w:val="24"/>
          <w:szCs w:val="24"/>
          <w:lang w:eastAsia="ja-JP"/>
        </w:rPr>
        <w:t>国</w:t>
      </w:r>
      <w:r>
        <w:rPr>
          <w:rFonts w:ascii="Batang" w:eastAsia="Batang" w:hAnsi="Batang" w:cs="Batang" w:hint="eastAsia"/>
          <w:sz w:val="24"/>
          <w:szCs w:val="24"/>
          <w:lang w:eastAsia="ja-JP"/>
        </w:rPr>
        <w:t>文化財保存科</w:t>
      </w:r>
      <w:r>
        <w:rPr>
          <w:rFonts w:ascii="New Gulim" w:eastAsia="New Gulim" w:hAnsi="New Gulim" w:cs="New Gulim" w:hint="eastAsia"/>
          <w:sz w:val="24"/>
          <w:szCs w:val="24"/>
          <w:lang w:eastAsia="ja-JP"/>
        </w:rPr>
        <w:t>学会</w:t>
      </w:r>
      <w:r>
        <w:rPr>
          <w:rFonts w:eastAsia="Batang"/>
          <w:sz w:val="24"/>
          <w:szCs w:val="24"/>
          <w:lang w:eastAsia="ja-JP"/>
        </w:rPr>
        <w:t>に</w:t>
      </w:r>
      <w:r>
        <w:rPr>
          <w:rFonts w:ascii="New Gulim" w:eastAsia="New Gulim" w:hAnsi="New Gulim" w:cs="New Gulim" w:hint="eastAsia"/>
          <w:sz w:val="24"/>
          <w:szCs w:val="24"/>
          <w:lang w:eastAsia="ja-JP"/>
        </w:rPr>
        <w:t>研</w:t>
      </w:r>
      <w:r>
        <w:rPr>
          <w:rFonts w:ascii="Batang" w:eastAsia="Batang" w:hAnsi="Batang" w:cs="Batang" w:hint="eastAsia"/>
          <w:sz w:val="24"/>
          <w:szCs w:val="24"/>
          <w:lang w:eastAsia="ja-JP"/>
        </w:rPr>
        <w:t>究</w:t>
      </w:r>
      <w:r>
        <w:rPr>
          <w:rFonts w:ascii="New Gulim" w:eastAsia="New Gulim" w:hAnsi="New Gulim" w:cs="New Gulim" w:hint="eastAsia"/>
          <w:sz w:val="24"/>
          <w:szCs w:val="24"/>
          <w:lang w:eastAsia="ja-JP"/>
        </w:rPr>
        <w:t>発</w:t>
      </w:r>
      <w:r>
        <w:rPr>
          <w:rFonts w:ascii="Batang" w:eastAsia="Batang" w:hAnsi="Batang" w:cs="Batang" w:hint="eastAsia"/>
          <w:sz w:val="24"/>
          <w:szCs w:val="24"/>
          <w:lang w:eastAsia="ja-JP"/>
        </w:rPr>
        <w:t>表</w:t>
      </w:r>
      <w:r>
        <w:rPr>
          <w:rFonts w:eastAsia="Batang"/>
          <w:sz w:val="24"/>
          <w:szCs w:val="24"/>
          <w:lang w:eastAsia="ja-JP"/>
        </w:rPr>
        <w:t>を申し</w:t>
      </w:r>
      <w:r>
        <w:rPr>
          <w:rFonts w:ascii="New Gulim" w:eastAsia="New Gulim" w:hAnsi="New Gulim" w:cs="New Gulim" w:hint="eastAsia"/>
          <w:sz w:val="24"/>
          <w:szCs w:val="24"/>
          <w:lang w:eastAsia="ja-JP"/>
        </w:rPr>
        <w:t>込</w:t>
      </w:r>
      <w:r>
        <w:rPr>
          <w:rFonts w:eastAsia="Batang"/>
          <w:sz w:val="24"/>
          <w:szCs w:val="24"/>
          <w:lang w:eastAsia="ja-JP"/>
        </w:rPr>
        <w:t>みます。</w:t>
      </w:r>
      <w:r>
        <w:rPr>
          <w:rFonts w:ascii="Batang" w:eastAsia="Batang" w:hAnsi="Batang" w:hint="eastAsia"/>
          <w:sz w:val="30"/>
          <w:szCs w:val="30"/>
          <w:lang w:eastAsia="ja-JP"/>
        </w:rPr>
        <w:t xml:space="preserve"> </w:t>
      </w:r>
    </w:p>
    <w:p w14:paraId="6DFF464A" w14:textId="77777777" w:rsidR="00D804BA" w:rsidRPr="00CA4A50" w:rsidRDefault="00D804BA" w:rsidP="00D804BA">
      <w:pPr>
        <w:pStyle w:val="a3"/>
        <w:rPr>
          <w:rFonts w:ascii="Batang" w:eastAsia="Batang" w:hAnsi="Batang"/>
          <w:sz w:val="24"/>
          <w:szCs w:val="24"/>
          <w:lang w:eastAsia="ja-JP"/>
        </w:rPr>
      </w:pPr>
    </w:p>
    <w:p w14:paraId="6DFF464B" w14:textId="77777777" w:rsidR="00D804BA" w:rsidRDefault="00D804BA" w:rsidP="00CA4A50">
      <w:pPr>
        <w:pStyle w:val="a3"/>
        <w:ind w:right="1920"/>
        <w:jc w:val="right"/>
        <w:rPr>
          <w:sz w:val="24"/>
          <w:szCs w:val="24"/>
          <w:lang w:eastAsia="zh-CN"/>
        </w:rPr>
      </w:pPr>
      <w:r>
        <w:rPr>
          <w:rFonts w:ascii="Batang" w:eastAsia="Batang" w:hAnsi="Batang" w:hint="eastAsia"/>
          <w:sz w:val="24"/>
          <w:szCs w:val="24"/>
          <w:lang w:eastAsia="zh-CN"/>
        </w:rPr>
        <w:t xml:space="preserve">20 </w:t>
      </w:r>
      <w:proofErr w:type="gramStart"/>
      <w:r>
        <w:rPr>
          <w:rFonts w:ascii="Batang" w:eastAsia="Batang" w:hAnsi="Batang" w:hint="eastAsia"/>
          <w:sz w:val="24"/>
          <w:szCs w:val="24"/>
          <w:lang w:eastAsia="zh-CN"/>
        </w:rPr>
        <w:t xml:space="preserve">  .</w:t>
      </w:r>
      <w:proofErr w:type="gramEnd"/>
      <w:r>
        <w:rPr>
          <w:rFonts w:ascii="Batang" w:eastAsia="Batang" w:hAnsi="Batang" w:hint="eastAsia"/>
          <w:sz w:val="24"/>
          <w:szCs w:val="24"/>
          <w:lang w:eastAsia="zh-CN"/>
        </w:rPr>
        <w:t xml:space="preserve">    .    . </w:t>
      </w:r>
    </w:p>
    <w:p w14:paraId="6DFF464C" w14:textId="77777777" w:rsidR="00D804BA" w:rsidRDefault="00D804BA" w:rsidP="00D804BA">
      <w:pPr>
        <w:pStyle w:val="a3"/>
        <w:rPr>
          <w:rFonts w:ascii="Batang" w:eastAsia="Batang" w:hAnsi="Batang"/>
          <w:sz w:val="24"/>
          <w:szCs w:val="24"/>
          <w:lang w:eastAsia="zh-CN"/>
        </w:rPr>
      </w:pPr>
    </w:p>
    <w:p w14:paraId="6DFF464D" w14:textId="75A294D6" w:rsidR="00D804BA" w:rsidRDefault="00D804BA" w:rsidP="00CA4A50">
      <w:pPr>
        <w:pStyle w:val="a3"/>
        <w:ind w:right="960"/>
        <w:jc w:val="right"/>
        <w:rPr>
          <w:sz w:val="24"/>
          <w:szCs w:val="24"/>
          <w:lang w:eastAsia="zh-CN"/>
        </w:rPr>
      </w:pPr>
      <w:r>
        <w:rPr>
          <w:rFonts w:eastAsia="Batang"/>
          <w:sz w:val="24"/>
          <w:szCs w:val="24"/>
          <w:u w:val="single" w:color="000000"/>
          <w:lang w:eastAsia="zh-CN"/>
        </w:rPr>
        <w:t>申</w:t>
      </w:r>
      <w:r>
        <w:rPr>
          <w:rFonts w:ascii="New Gulim" w:eastAsia="New Gulim" w:hAnsi="New Gulim" w:cs="New Gulim" w:hint="eastAsia"/>
          <w:sz w:val="24"/>
          <w:szCs w:val="24"/>
          <w:u w:val="single" w:color="000000"/>
          <w:lang w:eastAsia="zh-CN"/>
        </w:rPr>
        <w:t>込</w:t>
      </w:r>
      <w:r>
        <w:rPr>
          <w:rFonts w:ascii="Batang" w:eastAsia="Batang" w:hAnsi="Batang" w:cs="Batang" w:hint="eastAsia"/>
          <w:sz w:val="24"/>
          <w:szCs w:val="24"/>
          <w:u w:val="single" w:color="000000"/>
          <w:lang w:eastAsia="zh-CN"/>
        </w:rPr>
        <w:t>人</w:t>
      </w:r>
      <w:r>
        <w:rPr>
          <w:rFonts w:eastAsia="Batang"/>
          <w:sz w:val="24"/>
          <w:szCs w:val="24"/>
          <w:u w:val="single" w:color="000000"/>
          <w:lang w:eastAsia="zh-CN"/>
        </w:rPr>
        <w:t xml:space="preserve"> </w:t>
      </w:r>
      <w:r>
        <w:rPr>
          <w:rFonts w:eastAsia="Batang"/>
          <w:sz w:val="24"/>
          <w:szCs w:val="24"/>
          <w:u w:val="single" w:color="000000"/>
          <w:lang w:eastAsia="zh-CN"/>
        </w:rPr>
        <w:t xml:space="preserve">　</w:t>
      </w:r>
      <w:r>
        <w:rPr>
          <w:rFonts w:eastAsia="Batang" w:hint="eastAsia"/>
          <w:sz w:val="24"/>
          <w:szCs w:val="24"/>
          <w:u w:val="single" w:color="000000"/>
          <w:lang w:eastAsia="zh-CN"/>
        </w:rPr>
        <w:t xml:space="preserve">                  </w:t>
      </w:r>
      <w:r>
        <w:rPr>
          <w:rFonts w:eastAsia="Batang"/>
          <w:sz w:val="24"/>
          <w:szCs w:val="24"/>
          <w:u w:val="single" w:color="000000"/>
          <w:lang w:eastAsia="zh-CN"/>
        </w:rPr>
        <w:t xml:space="preserve">　　</w:t>
      </w:r>
      <w:r>
        <w:rPr>
          <w:rFonts w:eastAsia="Batang"/>
          <w:sz w:val="24"/>
          <w:szCs w:val="24"/>
          <w:u w:val="single" w:color="000000"/>
          <w:lang w:eastAsia="zh-CN"/>
        </w:rPr>
        <w:t xml:space="preserve"> </w:t>
      </w:r>
    </w:p>
    <w:p w14:paraId="6DFF464F" w14:textId="77777777" w:rsidR="00876979" w:rsidRPr="00D804BA" w:rsidRDefault="00D804BA" w:rsidP="00D804BA">
      <w:pPr>
        <w:pStyle w:val="a3"/>
        <w:wordWrap/>
        <w:jc w:val="center"/>
        <w:rPr>
          <w:lang w:eastAsia="zh-CN"/>
        </w:rPr>
      </w:pPr>
      <w:r>
        <w:rPr>
          <w:rFonts w:ascii="Batang" w:eastAsia="Batang" w:hAnsi="Batang" w:hint="eastAsia"/>
          <w:sz w:val="40"/>
          <w:szCs w:val="40"/>
          <w:lang w:eastAsia="zh-CN"/>
        </w:rPr>
        <w:t>(</w:t>
      </w:r>
      <w:r>
        <w:rPr>
          <w:rFonts w:eastAsia="Batang"/>
          <w:sz w:val="40"/>
          <w:szCs w:val="40"/>
          <w:lang w:eastAsia="zh-CN"/>
        </w:rPr>
        <w:t>社</w:t>
      </w:r>
      <w:r>
        <w:rPr>
          <w:rFonts w:ascii="Batang" w:eastAsia="Batang" w:hAnsi="Batang" w:hint="eastAsia"/>
          <w:sz w:val="40"/>
          <w:szCs w:val="40"/>
          <w:lang w:eastAsia="zh-CN"/>
        </w:rPr>
        <w:t>)</w:t>
      </w:r>
      <w:r>
        <w:rPr>
          <w:rFonts w:eastAsia="Batang"/>
          <w:sz w:val="40"/>
          <w:szCs w:val="40"/>
          <w:lang w:eastAsia="zh-CN"/>
        </w:rPr>
        <w:t>韓</w:t>
      </w:r>
      <w:r>
        <w:rPr>
          <w:rFonts w:ascii="New Gulim" w:eastAsia="New Gulim" w:hAnsi="New Gulim" w:cs="New Gulim" w:hint="eastAsia"/>
          <w:sz w:val="40"/>
          <w:szCs w:val="40"/>
          <w:lang w:eastAsia="zh-CN"/>
        </w:rPr>
        <w:t>国</w:t>
      </w:r>
      <w:r>
        <w:rPr>
          <w:rFonts w:ascii="Batang" w:eastAsia="Batang" w:hAnsi="Batang" w:cs="Batang" w:hint="eastAsia"/>
          <w:sz w:val="40"/>
          <w:szCs w:val="40"/>
          <w:lang w:eastAsia="zh-CN"/>
        </w:rPr>
        <w:t>文化財保存科</w:t>
      </w:r>
      <w:r>
        <w:rPr>
          <w:rFonts w:ascii="New Gulim" w:eastAsia="New Gulim" w:hAnsi="New Gulim" w:cs="New Gulim" w:hint="eastAsia"/>
          <w:sz w:val="40"/>
          <w:szCs w:val="40"/>
          <w:lang w:eastAsia="zh-CN"/>
        </w:rPr>
        <w:t>学会</w:t>
      </w:r>
      <w:r>
        <w:rPr>
          <w:rFonts w:eastAsia="Batang"/>
          <w:sz w:val="40"/>
          <w:szCs w:val="40"/>
          <w:lang w:eastAsia="zh-CN"/>
        </w:rPr>
        <w:t>長</w:t>
      </w:r>
    </w:p>
    <w:sectPr w:rsidR="00876979" w:rsidRPr="00D804BA" w:rsidSect="00D804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881E" w14:textId="77777777" w:rsidR="005C2645" w:rsidRDefault="005C2645" w:rsidP="00CA4A50">
      <w:r>
        <w:separator/>
      </w:r>
    </w:p>
  </w:endnote>
  <w:endnote w:type="continuationSeparator" w:id="0">
    <w:p w14:paraId="1327CB64" w14:textId="77777777" w:rsidR="005C2645" w:rsidRDefault="005C2645" w:rsidP="00C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Malgun Gothic Semilight"/>
    <w:charset w:val="81"/>
    <w:family w:val="roman"/>
    <w:pitch w:val="variable"/>
    <w:sig w:usb0="B00002AF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966D" w14:textId="77777777" w:rsidR="005C2645" w:rsidRDefault="005C2645" w:rsidP="00CA4A50">
      <w:r>
        <w:separator/>
      </w:r>
    </w:p>
  </w:footnote>
  <w:footnote w:type="continuationSeparator" w:id="0">
    <w:p w14:paraId="324BAD69" w14:textId="77777777" w:rsidR="005C2645" w:rsidRDefault="005C2645" w:rsidP="00CA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BA"/>
    <w:rsid w:val="000F5C4A"/>
    <w:rsid w:val="001E6229"/>
    <w:rsid w:val="0024214A"/>
    <w:rsid w:val="00323749"/>
    <w:rsid w:val="004E3FEF"/>
    <w:rsid w:val="0055416C"/>
    <w:rsid w:val="005C2645"/>
    <w:rsid w:val="005F0F12"/>
    <w:rsid w:val="007A7F8E"/>
    <w:rsid w:val="00876979"/>
    <w:rsid w:val="009403D3"/>
    <w:rsid w:val="00A5735B"/>
    <w:rsid w:val="00BB13FC"/>
    <w:rsid w:val="00C93BF8"/>
    <w:rsid w:val="00CA4A50"/>
    <w:rsid w:val="00D64991"/>
    <w:rsid w:val="00D804BA"/>
    <w:rsid w:val="00E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F45F8"/>
  <w15:docId w15:val="{17A884ED-5F1B-4B02-BF4B-2805BDF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04BA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a"/>
    <w:rsid w:val="00D804BA"/>
    <w:pPr>
      <w:wordWrap/>
      <w:textAlignment w:val="baseline"/>
    </w:pPr>
    <w:rPr>
      <w:rFonts w:ascii="Gulim" w:eastAsia="Gulim" w:hAnsi="Gulim" w:cs="Gulim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A50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A50"/>
  </w:style>
  <w:style w:type="paragraph" w:styleId="a6">
    <w:name w:val="footer"/>
    <w:basedOn w:val="a"/>
    <w:link w:val="a7"/>
    <w:uiPriority w:val="99"/>
    <w:unhideWhenUsed/>
    <w:rsid w:val="00CA4A50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QLee</dc:creator>
  <cp:lastModifiedBy>青木 智史</cp:lastModifiedBy>
  <cp:revision>2</cp:revision>
  <dcterms:created xsi:type="dcterms:W3CDTF">2022-09-27T07:51:00Z</dcterms:created>
  <dcterms:modified xsi:type="dcterms:W3CDTF">2022-09-27T07:51:00Z</dcterms:modified>
</cp:coreProperties>
</file>